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6A" w:rsidRPr="00A9316A" w:rsidRDefault="001E7E0B" w:rsidP="00A9316A">
      <w:pPr>
        <w:shd w:val="clear" w:color="auto" w:fill="FFFFFF"/>
        <w:spacing w:after="0" w:line="276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 октября </w:t>
      </w:r>
      <w:bookmarkStart w:id="0" w:name="_GoBack"/>
      <w:bookmarkEnd w:id="0"/>
      <w:r w:rsidR="00A9316A" w:rsidRPr="00A9316A">
        <w:rPr>
          <w:rFonts w:ascii="Times New Roman" w:eastAsia="Times New Roman" w:hAnsi="Times New Roman" w:cs="Times New Roman"/>
          <w:sz w:val="28"/>
          <w:szCs w:val="20"/>
          <w:lang w:eastAsia="ru-RU"/>
        </w:rPr>
        <w:t>2021 в 10.00 в управлении физической культуры и спорта Липецкой области состоятся заседания аттестационных комиссий:</w:t>
      </w:r>
    </w:p>
    <w:p w:rsidR="00A9316A" w:rsidRPr="00A9316A" w:rsidRDefault="00A9316A" w:rsidP="00A9316A">
      <w:pPr>
        <w:shd w:val="clear" w:color="auto" w:fill="FFFFFF"/>
        <w:spacing w:after="0" w:line="276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16A">
        <w:rPr>
          <w:rFonts w:ascii="Times New Roman" w:eastAsia="Times New Roman" w:hAnsi="Times New Roman" w:cs="Times New Roman"/>
          <w:sz w:val="28"/>
          <w:szCs w:val="20"/>
          <w:lang w:eastAsia="ru-RU"/>
        </w:rPr>
        <w:t>- аттестационной комиссии по присвоению высшей квалификационной категории и первой квалификационной категории тренерам;</w:t>
      </w:r>
    </w:p>
    <w:p w:rsidR="00A9316A" w:rsidRPr="00A9316A" w:rsidRDefault="00A9316A" w:rsidP="00A9316A">
      <w:pPr>
        <w:shd w:val="clear" w:color="auto" w:fill="FFFFFF"/>
        <w:spacing w:after="0" w:line="276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16A">
        <w:rPr>
          <w:rFonts w:ascii="Times New Roman" w:eastAsia="Times New Roman" w:hAnsi="Times New Roman" w:cs="Times New Roman"/>
          <w:sz w:val="28"/>
          <w:szCs w:val="20"/>
          <w:lang w:eastAsia="ru-RU"/>
        </w:rPr>
        <w:t>- аттестационной комиссии по присвоению высшей квалификационной категории и первой квалификационной категории иным специалистам в области физической культуры и спорта.</w:t>
      </w:r>
    </w:p>
    <w:p w:rsidR="00955F09" w:rsidRPr="00DF2ABF" w:rsidRDefault="00955F09">
      <w:pPr>
        <w:rPr>
          <w:rFonts w:ascii="Times New Roman" w:hAnsi="Times New Roman" w:cs="Times New Roman"/>
          <w:sz w:val="28"/>
          <w:szCs w:val="28"/>
        </w:rPr>
      </w:pPr>
    </w:p>
    <w:sectPr w:rsidR="00955F09" w:rsidRPr="00DF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EF"/>
    <w:rsid w:val="000D1FEF"/>
    <w:rsid w:val="001E7E0B"/>
    <w:rsid w:val="006771D3"/>
    <w:rsid w:val="00955F09"/>
    <w:rsid w:val="00A7694C"/>
    <w:rsid w:val="00A9316A"/>
    <w:rsid w:val="00BD5D22"/>
    <w:rsid w:val="00DF2ABF"/>
    <w:rsid w:val="00E74423"/>
    <w:rsid w:val="00E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66DC6-53BF-4D19-B996-D8010686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Светлана Николаевна</dc:creator>
  <cp:keywords/>
  <dc:description/>
  <cp:lastModifiedBy>Толкачева Светлана Николаевна</cp:lastModifiedBy>
  <cp:revision>8</cp:revision>
  <dcterms:created xsi:type="dcterms:W3CDTF">2020-12-04T05:47:00Z</dcterms:created>
  <dcterms:modified xsi:type="dcterms:W3CDTF">2021-10-14T07:20:00Z</dcterms:modified>
</cp:coreProperties>
</file>